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388882" cy="1327681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882" cy="13276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FBE 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7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 International Young Lawyers’ and Law Students’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Rights Oratory Competition,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22 to 24 October 2026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19"/>
          <w:szCs w:val="19"/>
          <w:shd w:fill="faf8ff" w:val="clear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Topic: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highlight w:val="whit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sz w:val="19"/>
          <w:szCs w:val="19"/>
          <w:shd w:fill="faf8ff" w:val="clear"/>
          <w:rtl w:val="0"/>
        </w:rPr>
        <w:t xml:space="preserve">Strategic Litigation Against Public Participation (SLAPP) is a 21st Century instrument of law. What does this mean for the future of the legal profession.?"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19"/>
          <w:szCs w:val="19"/>
          <w:shd w:fill="faf8f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 Form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(.doc format)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5.0" w:type="dxa"/>
        <w:jc w:val="left"/>
        <w:tblInd w:w="-360.0" w:type="dxa"/>
        <w:tblLayout w:type="fixed"/>
        <w:tblLook w:val="0400"/>
      </w:tblPr>
      <w:tblGrid>
        <w:gridCol w:w="5730"/>
        <w:gridCol w:w="9975"/>
        <w:tblGridChange w:id="0">
          <w:tblGrid>
            <w:gridCol w:w="5730"/>
            <w:gridCol w:w="997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ff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Bar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Participating Bar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Person in the Bar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 (international format)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ff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Participant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Additional Notes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Please tell us about the candidate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Candidates’ applications should be approved by the Bar Association.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contact your Bar and send your application form to a relevant person.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Bar will send the application to the FBE HRC e-mail: fbehumanrightscompetition@gmail.com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B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12.00 midday on Frid</w:t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ay 19th September 2026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andard" w:customStyle="1">
    <w:name w:val="Standard"/>
    <w:rsid w:val="003800A2"/>
    <w:pPr>
      <w:widowControl w:val="0"/>
      <w:suppressAutoHyphens w:val="1"/>
      <w:autoSpaceDN w:val="0"/>
      <w:spacing w:after="0" w:line="240" w:lineRule="auto"/>
      <w:textAlignment w:val="baseline"/>
    </w:pPr>
    <w:rPr>
      <w:rFonts w:ascii="Liberation Serif" w:cs="Lohit Hindi" w:eastAsia="DejaVu Sans" w:hAnsi="Liberation Serif"/>
      <w:kern w:val="3"/>
      <w:sz w:val="24"/>
      <w:szCs w:val="24"/>
      <w:lang w:bidi="hi-IN" w:eastAsia="zh-CN" w:val="pl-PL"/>
    </w:rPr>
  </w:style>
  <w:style w:type="paragraph" w:styleId="TableContents" w:customStyle="1">
    <w:name w:val="Table Contents"/>
    <w:basedOn w:val="Standard"/>
    <w:rsid w:val="003800A2"/>
    <w:pPr>
      <w:suppressLineNumbers w:val="1"/>
    </w:pPr>
  </w:style>
  <w:style w:type="character" w:styleId="Hyperlink">
    <w:name w:val="Hyperlink"/>
    <w:basedOn w:val="DefaultParagraphFont"/>
    <w:uiPriority w:val="99"/>
    <w:unhideWhenUsed w:val="1"/>
    <w:rsid w:val="00380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800A2"/>
    <w:rPr>
      <w:rFonts w:ascii="Tahoma" w:cs="Mangal" w:hAnsi="Tahoma"/>
      <w:sz w:val="16"/>
      <w:szCs w:val="14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800A2"/>
    <w:rPr>
      <w:rFonts w:ascii="Tahoma" w:cs="Mangal" w:eastAsia="Droid Sans Fallback" w:hAnsi="Tahoma"/>
      <w:kern w:val="3"/>
      <w:sz w:val="16"/>
      <w:szCs w:val="14"/>
      <w:lang w:bidi="hi-IN" w:eastAsia="zh-CN" w:val="pl-PL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274D5F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Pn0lHGvI3Jjw0oP9NpuakqWzg==">CgMxLjA4AGolChRzdWdnZXN0LnZ0eHJqbXd2dG9uahINU2FyYSBDaGFuZGxlcnIhMXVxQ1h6MjJ5TzZBZ2Q4dUxRRVV6NUVPcG15bFR1VXVu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91D1121B94F40A839E0EBCE96395E" ma:contentTypeVersion="18" ma:contentTypeDescription="Creare un nuovo documento." ma:contentTypeScope="" ma:versionID="5161bdcf07ff81682667cb4995a51993">
  <xsd:schema xmlns:xsd="http://www.w3.org/2001/XMLSchema" xmlns:xs="http://www.w3.org/2001/XMLSchema" xmlns:p="http://schemas.microsoft.com/office/2006/metadata/properties" xmlns:ns2="deccefce-e018-4ca0-9ca6-80644235a791" xmlns:ns3="4b82507d-d2c7-47b4-a9c0-70fbf1857c96" targetNamespace="http://schemas.microsoft.com/office/2006/metadata/properties" ma:root="true" ma:fieldsID="96ce2834e2f2922678a376cc23c1ae6f" ns2:_="" ns3:_="">
    <xsd:import namespace="deccefce-e018-4ca0-9ca6-80644235a791"/>
    <xsd:import namespace="4b82507d-d2c7-47b4-a9c0-70fbf1857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cefce-e018-4ca0-9ca6-80644235a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9f819521-94f9-48d5-912f-be654ebdc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2507d-d2c7-47b4-a9c0-70fbf1857c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b5b990-a8f3-4f9c-b543-d122cc9f6cbe}" ma:internalName="TaxCatchAll" ma:showField="CatchAllData" ma:web="4b82507d-d2c7-47b4-a9c0-70fbf1857c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ccefce-e018-4ca0-9ca6-80644235a791">
      <Terms xmlns="http://schemas.microsoft.com/office/infopath/2007/PartnerControls"/>
    </lcf76f155ced4ddcb4097134ff3c332f>
    <TaxCatchAll xmlns="4b82507d-d2c7-47b4-a9c0-70fbf1857c9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918890D-9C42-4E5B-9817-172D5E0E3365}"/>
</file>

<file path=customXML/itemProps3.xml><?xml version="1.0" encoding="utf-8"?>
<ds:datastoreItem xmlns:ds="http://schemas.openxmlformats.org/officeDocument/2006/customXml" ds:itemID="{F1D25ED4-AA33-4047-AB97-BD685A361C83}"/>
</file>

<file path=customXML/itemProps4.xml><?xml version="1.0" encoding="utf-8"?>
<ds:datastoreItem xmlns:ds="http://schemas.openxmlformats.org/officeDocument/2006/customXml" ds:itemID="{1C3BF59A-7942-40DF-9686-D90994F3E5F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Chandler</dc:creator>
  <dcterms:created xsi:type="dcterms:W3CDTF">2023-05-22T14:51:00Z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0x01010045A91D1121B94F40A839E0EBCE96395E</vt:lpwstr>
  </property>
</Properties>
</file>